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8B" w:rsidRPr="00ED4469" w:rsidRDefault="00BE0B78" w:rsidP="00C3388B">
      <w:pPr>
        <w:pStyle w:val="Heading1"/>
        <w:rPr>
          <w:rFonts w:ascii="Trebuchet MS" w:hAnsi="Trebuchet MS"/>
          <w:color w:val="000000" w:themeColor="text1"/>
          <w:sz w:val="32"/>
          <w:szCs w:val="32"/>
        </w:rPr>
      </w:pPr>
      <w:r>
        <w:rPr>
          <w:rFonts w:ascii="Trebuchet MS" w:hAnsi="Trebuchet MS"/>
          <w:noProof/>
          <w:color w:val="000000" w:themeColor="text1"/>
          <w:sz w:val="32"/>
          <w:szCs w:val="32"/>
          <w:lang w:eastAsia="en-GB"/>
        </w:rPr>
        <w:drawing>
          <wp:anchor distT="0" distB="0" distL="114300" distR="114300" simplePos="0" relativeHeight="251658240" behindDoc="1" locked="0" layoutInCell="1" allowOverlap="1" wp14:anchorId="44E550C3" wp14:editId="2C582634">
            <wp:simplePos x="0" y="0"/>
            <wp:positionH relativeFrom="column">
              <wp:posOffset>4571856</wp:posOffset>
            </wp:positionH>
            <wp:positionV relativeFrom="paragraph">
              <wp:posOffset>163602</wp:posOffset>
            </wp:positionV>
            <wp:extent cx="1030605" cy="1499870"/>
            <wp:effectExtent l="0" t="0" r="0" b="5080"/>
            <wp:wrapTight wrapText="bothSides">
              <wp:wrapPolygon edited="0">
                <wp:start x="0" y="0"/>
                <wp:lineTo x="0" y="21399"/>
                <wp:lineTo x="21161" y="21399"/>
                <wp:lineTo x="21161" y="0"/>
                <wp:lineTo x="0" y="0"/>
              </wp:wrapPolygon>
            </wp:wrapTight>
            <wp:docPr id="2" name="Picture 2" descr="F:\AllWorkFiles\BLFShared\BLFBrand\Logos\Main logo\RGB\BLF_Logo_RGB_06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WorkFiles\BLFShared\BLFBrand\Logos\Main logo\RGB\BLF_Logo_RGB_0616-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0605" cy="1499870"/>
                    </a:xfrm>
                    <a:prstGeom prst="rect">
                      <a:avLst/>
                    </a:prstGeom>
                    <a:noFill/>
                    <a:ln>
                      <a:noFill/>
                    </a:ln>
                  </pic:spPr>
                </pic:pic>
              </a:graphicData>
            </a:graphic>
          </wp:anchor>
        </w:drawing>
      </w:r>
      <w:r w:rsidR="0041386C" w:rsidRPr="00ED4469">
        <w:rPr>
          <w:rFonts w:ascii="Trebuchet MS" w:hAnsi="Trebuchet MS"/>
          <w:color w:val="000000" w:themeColor="text1"/>
          <w:sz w:val="32"/>
          <w:szCs w:val="32"/>
        </w:rPr>
        <w:t>Moderation policy</w:t>
      </w:r>
    </w:p>
    <w:p w:rsidR="00ED4469" w:rsidRPr="00ED4469" w:rsidRDefault="00ED4469">
      <w:pPr>
        <w:rPr>
          <w:rFonts w:ascii="Trebuchet MS" w:hAnsi="Trebuchet MS"/>
          <w:b/>
        </w:rPr>
      </w:pPr>
      <w:r w:rsidRPr="00ED4469">
        <w:rPr>
          <w:rFonts w:ascii="Trebuchet MS" w:hAnsi="Trebuchet MS"/>
          <w:b/>
        </w:rPr>
        <w:t xml:space="preserve">Author: </w:t>
      </w:r>
      <w:r w:rsidRPr="00ED4469">
        <w:rPr>
          <w:rFonts w:ascii="Trebuchet MS" w:hAnsi="Trebuchet MS"/>
        </w:rPr>
        <w:t>Michael Laffan</w:t>
      </w:r>
      <w:r w:rsidRPr="00ED4469">
        <w:rPr>
          <w:rFonts w:ascii="Trebuchet MS" w:hAnsi="Trebuchet MS"/>
          <w:b/>
        </w:rPr>
        <w:t xml:space="preserve"> Last updated: </w:t>
      </w:r>
      <w:r w:rsidR="00BE0B78">
        <w:rPr>
          <w:rFonts w:ascii="Trebuchet MS" w:hAnsi="Trebuchet MS"/>
        </w:rPr>
        <w:t>25 October 2016</w:t>
      </w:r>
    </w:p>
    <w:p w:rsidR="0041386C" w:rsidRPr="00C3388B" w:rsidRDefault="0041386C">
      <w:pPr>
        <w:rPr>
          <w:rFonts w:ascii="Trebuchet MS" w:hAnsi="Trebuchet MS"/>
        </w:rPr>
      </w:pPr>
      <w:r w:rsidRPr="00C3388B">
        <w:rPr>
          <w:rFonts w:ascii="Trebuchet MS" w:hAnsi="Trebuchet MS"/>
        </w:rPr>
        <w:t>The aim of this policy is to ensure that user-generated content on any of the British Lung Foundation’s digital platforms is respectful to others, does not include misleading claims or information and does not distract or divert from our charitable mission.</w:t>
      </w:r>
    </w:p>
    <w:p w:rsidR="0041386C" w:rsidRPr="00C3388B" w:rsidRDefault="0041386C">
      <w:pPr>
        <w:rPr>
          <w:rFonts w:ascii="Trebuchet MS" w:hAnsi="Trebuchet MS"/>
          <w:b/>
          <w:sz w:val="24"/>
          <w:szCs w:val="24"/>
        </w:rPr>
      </w:pPr>
      <w:r w:rsidRPr="00C3388B">
        <w:rPr>
          <w:rFonts w:ascii="Trebuchet MS" w:hAnsi="Trebuchet MS"/>
          <w:b/>
          <w:sz w:val="24"/>
          <w:szCs w:val="24"/>
        </w:rPr>
        <w:t>Platforms</w:t>
      </w:r>
    </w:p>
    <w:p w:rsidR="0041386C" w:rsidRPr="00C3388B" w:rsidRDefault="0041386C">
      <w:pPr>
        <w:rPr>
          <w:rFonts w:ascii="Trebuchet MS" w:hAnsi="Trebuchet MS"/>
        </w:rPr>
      </w:pPr>
      <w:r w:rsidRPr="00C3388B">
        <w:rPr>
          <w:rFonts w:ascii="Trebuchet MS" w:hAnsi="Trebuchet MS"/>
        </w:rPr>
        <w:t>We allow and encourage user-generated content on our blog, web community and social media channels. This policy will apply to all of these and to any other digital channels that we may use in the future.</w:t>
      </w:r>
    </w:p>
    <w:p w:rsidR="0041386C" w:rsidRPr="00C3388B" w:rsidRDefault="00BE0B78">
      <w:pPr>
        <w:rPr>
          <w:rFonts w:ascii="Trebuchet MS" w:hAnsi="Trebuchet MS"/>
          <w:b/>
          <w:sz w:val="24"/>
          <w:szCs w:val="24"/>
        </w:rPr>
      </w:pPr>
      <w:r>
        <w:rPr>
          <w:rFonts w:ascii="Trebuchet MS" w:hAnsi="Trebuchet MS"/>
          <w:b/>
          <w:sz w:val="24"/>
          <w:szCs w:val="24"/>
        </w:rPr>
        <w:t>Moderation</w:t>
      </w:r>
    </w:p>
    <w:p w:rsidR="0041386C" w:rsidRPr="00C3388B" w:rsidRDefault="0041386C" w:rsidP="0041386C">
      <w:pPr>
        <w:pStyle w:val="ListParagraph"/>
        <w:numPr>
          <w:ilvl w:val="0"/>
          <w:numId w:val="1"/>
        </w:numPr>
        <w:rPr>
          <w:rFonts w:ascii="Trebuchet MS" w:hAnsi="Trebuchet MS"/>
        </w:rPr>
      </w:pPr>
      <w:r w:rsidRPr="00C3388B">
        <w:rPr>
          <w:rFonts w:ascii="Trebuchet MS" w:hAnsi="Trebuchet MS"/>
        </w:rPr>
        <w:t xml:space="preserve">We </w:t>
      </w:r>
      <w:r w:rsidR="00C1449E" w:rsidRPr="00C3388B">
        <w:rPr>
          <w:rFonts w:ascii="Trebuchet MS" w:hAnsi="Trebuchet MS"/>
        </w:rPr>
        <w:t xml:space="preserve">actively </w:t>
      </w:r>
      <w:r w:rsidRPr="00C3388B">
        <w:rPr>
          <w:rFonts w:ascii="Trebuchet MS" w:hAnsi="Trebuchet MS"/>
        </w:rPr>
        <w:t>encourage participation in open and honest discussion and comment but we always reserve the right to delete or remove comments for any reason.</w:t>
      </w:r>
    </w:p>
    <w:p w:rsidR="0041386C" w:rsidRPr="00C3388B" w:rsidRDefault="0041386C" w:rsidP="0041386C">
      <w:pPr>
        <w:pStyle w:val="ListParagraph"/>
        <w:numPr>
          <w:ilvl w:val="0"/>
          <w:numId w:val="1"/>
        </w:numPr>
        <w:rPr>
          <w:rFonts w:ascii="Trebuchet MS" w:hAnsi="Trebuchet MS"/>
        </w:rPr>
      </w:pPr>
      <w:r w:rsidRPr="00C3388B">
        <w:rPr>
          <w:rFonts w:ascii="Trebuchet MS" w:hAnsi="Trebuchet MS"/>
        </w:rPr>
        <w:t>We ask that all comment</w:t>
      </w:r>
      <w:r w:rsidR="00331DCF">
        <w:rPr>
          <w:rFonts w:ascii="Trebuchet MS" w:hAnsi="Trebuchet MS"/>
        </w:rPr>
        <w:t>s</w:t>
      </w:r>
      <w:r w:rsidRPr="00C3388B">
        <w:rPr>
          <w:rFonts w:ascii="Trebuchet MS" w:hAnsi="Trebuchet MS"/>
        </w:rPr>
        <w:t xml:space="preserve"> and discussion should be respectful of the views of others and phrased in a friendly and constructive manner.</w:t>
      </w:r>
    </w:p>
    <w:p w:rsidR="0041386C" w:rsidRPr="00C3388B" w:rsidRDefault="0041386C" w:rsidP="0041386C">
      <w:pPr>
        <w:pStyle w:val="ListParagraph"/>
        <w:numPr>
          <w:ilvl w:val="0"/>
          <w:numId w:val="1"/>
        </w:numPr>
        <w:rPr>
          <w:rFonts w:ascii="Trebuchet MS" w:hAnsi="Trebuchet MS"/>
        </w:rPr>
      </w:pPr>
      <w:r w:rsidRPr="00C3388B">
        <w:rPr>
          <w:rFonts w:ascii="Trebuchet MS" w:hAnsi="Trebuchet MS"/>
        </w:rPr>
        <w:t>We will always delete comments that are, or may be construed as, racist, homophobic, sexist or generally discriminatory or disrespectful. We ask that anyone who observes such comments bring them to the immediate attention of BLF staff so we can delete them.</w:t>
      </w:r>
    </w:p>
    <w:p w:rsidR="0041386C" w:rsidRPr="00C3388B" w:rsidRDefault="00C1449E" w:rsidP="0041386C">
      <w:pPr>
        <w:pStyle w:val="ListParagraph"/>
        <w:numPr>
          <w:ilvl w:val="0"/>
          <w:numId w:val="1"/>
        </w:numPr>
        <w:rPr>
          <w:rFonts w:ascii="Trebuchet MS" w:hAnsi="Trebuchet MS"/>
        </w:rPr>
      </w:pPr>
      <w:r w:rsidRPr="00C3388B">
        <w:rPr>
          <w:rFonts w:ascii="Trebuchet MS" w:hAnsi="Trebuchet MS"/>
        </w:rPr>
        <w:t xml:space="preserve">We do not allow spam </w:t>
      </w:r>
      <w:r w:rsidR="0041386C" w:rsidRPr="00C3388B">
        <w:rPr>
          <w:rFonts w:ascii="Trebuchet MS" w:hAnsi="Trebuchet MS"/>
        </w:rPr>
        <w:t>or</w:t>
      </w:r>
      <w:r w:rsidRPr="00C3388B">
        <w:rPr>
          <w:rFonts w:ascii="Trebuchet MS" w:hAnsi="Trebuchet MS"/>
        </w:rPr>
        <w:t xml:space="preserve"> any</w:t>
      </w:r>
      <w:r w:rsidR="0041386C" w:rsidRPr="00C3388B">
        <w:rPr>
          <w:rFonts w:ascii="Trebuchet MS" w:hAnsi="Trebuchet MS"/>
        </w:rPr>
        <w:t xml:space="preserve"> comments that promot</w:t>
      </w:r>
      <w:r w:rsidR="00331DCF">
        <w:rPr>
          <w:rFonts w:ascii="Trebuchet MS" w:hAnsi="Trebuchet MS"/>
        </w:rPr>
        <w:t>e</w:t>
      </w:r>
      <w:r w:rsidR="0041386C" w:rsidRPr="00C3388B">
        <w:rPr>
          <w:rFonts w:ascii="Trebuchet MS" w:hAnsi="Trebuchet MS"/>
        </w:rPr>
        <w:t xml:space="preserve"> or advertis</w:t>
      </w:r>
      <w:r w:rsidR="00331DCF">
        <w:rPr>
          <w:rFonts w:ascii="Trebuchet MS" w:hAnsi="Trebuchet MS"/>
        </w:rPr>
        <w:t>e</w:t>
      </w:r>
      <w:r w:rsidR="0041386C" w:rsidRPr="00C3388B">
        <w:rPr>
          <w:rFonts w:ascii="Trebuchet MS" w:hAnsi="Trebuchet MS"/>
        </w:rPr>
        <w:t xml:space="preserve"> commercial services.</w:t>
      </w:r>
    </w:p>
    <w:p w:rsidR="00C1449E" w:rsidRPr="00C3388B" w:rsidRDefault="00C1449E" w:rsidP="0041386C">
      <w:pPr>
        <w:pStyle w:val="ListParagraph"/>
        <w:numPr>
          <w:ilvl w:val="0"/>
          <w:numId w:val="1"/>
        </w:numPr>
        <w:rPr>
          <w:rFonts w:ascii="Trebuchet MS" w:hAnsi="Trebuchet MS"/>
        </w:rPr>
      </w:pPr>
      <w:r w:rsidRPr="00C3388B">
        <w:rPr>
          <w:rFonts w:ascii="Trebuchet MS" w:hAnsi="Trebuchet MS"/>
        </w:rPr>
        <w:t xml:space="preserve">We discourage comments that promote ‘miracle cures’ or treatments that lack an evidence base. </w:t>
      </w:r>
    </w:p>
    <w:p w:rsidR="00C1449E" w:rsidRPr="00C3388B" w:rsidRDefault="00C1449E" w:rsidP="0041386C">
      <w:pPr>
        <w:pStyle w:val="ListParagraph"/>
        <w:numPr>
          <w:ilvl w:val="0"/>
          <w:numId w:val="1"/>
        </w:numPr>
        <w:rPr>
          <w:rFonts w:ascii="Trebuchet MS" w:hAnsi="Trebuchet MS"/>
        </w:rPr>
      </w:pPr>
      <w:r w:rsidRPr="00C3388B">
        <w:rPr>
          <w:rFonts w:ascii="Trebuchet MS" w:hAnsi="Trebuchet MS"/>
        </w:rPr>
        <w:t>When we are asked questions about health conditions we will always follow the spirit of the Information Standard and where possible refer people to our online health information or ask them to contact our helpline.</w:t>
      </w:r>
    </w:p>
    <w:p w:rsidR="00C1449E" w:rsidRPr="00C3388B" w:rsidRDefault="00C1449E" w:rsidP="0041386C">
      <w:pPr>
        <w:pStyle w:val="ListParagraph"/>
        <w:numPr>
          <w:ilvl w:val="0"/>
          <w:numId w:val="1"/>
        </w:numPr>
        <w:rPr>
          <w:rFonts w:ascii="Trebuchet MS" w:hAnsi="Trebuchet MS"/>
        </w:rPr>
      </w:pPr>
      <w:r w:rsidRPr="00C3388B">
        <w:rPr>
          <w:rFonts w:ascii="Trebuchet MS" w:hAnsi="Trebuchet MS"/>
        </w:rPr>
        <w:t xml:space="preserve"> We will moderate comments on our blog and reserve the right to edit them before publication.</w:t>
      </w:r>
    </w:p>
    <w:p w:rsidR="00C1449E" w:rsidRPr="00C3388B" w:rsidRDefault="00C1449E" w:rsidP="0041386C">
      <w:pPr>
        <w:pStyle w:val="ListParagraph"/>
        <w:numPr>
          <w:ilvl w:val="0"/>
          <w:numId w:val="1"/>
        </w:numPr>
        <w:rPr>
          <w:rFonts w:ascii="Trebuchet MS" w:hAnsi="Trebuchet MS"/>
        </w:rPr>
      </w:pPr>
      <w:r w:rsidRPr="00C3388B">
        <w:rPr>
          <w:rFonts w:ascii="Trebuchet MS" w:hAnsi="Trebuchet MS"/>
        </w:rPr>
        <w:t xml:space="preserve"> We will always endeavour to respond to questions on social media within a reasonable timeframe.</w:t>
      </w:r>
    </w:p>
    <w:p w:rsidR="00C1449E" w:rsidRPr="00C3388B" w:rsidRDefault="00C1449E" w:rsidP="0041386C">
      <w:pPr>
        <w:pStyle w:val="ListParagraph"/>
        <w:numPr>
          <w:ilvl w:val="0"/>
          <w:numId w:val="1"/>
        </w:numPr>
        <w:rPr>
          <w:rFonts w:ascii="Trebuchet MS" w:hAnsi="Trebuchet MS"/>
        </w:rPr>
      </w:pPr>
      <w:r w:rsidRPr="00C3388B">
        <w:rPr>
          <w:rFonts w:ascii="Trebuchet MS" w:hAnsi="Trebuchet MS"/>
        </w:rPr>
        <w:t xml:space="preserve">We promote a safe and supportive environment on our web community. We ask that people respect each other’s views and </w:t>
      </w:r>
      <w:r w:rsidR="00C3388B" w:rsidRPr="00C3388B">
        <w:rPr>
          <w:rFonts w:ascii="Trebuchet MS" w:hAnsi="Trebuchet MS"/>
        </w:rPr>
        <w:t>contribute to a supportive approach to their peers.</w:t>
      </w:r>
    </w:p>
    <w:p w:rsidR="00C3388B" w:rsidRDefault="00C3388B" w:rsidP="00C3388B">
      <w:pPr>
        <w:pStyle w:val="ListParagraph"/>
        <w:numPr>
          <w:ilvl w:val="0"/>
          <w:numId w:val="1"/>
        </w:numPr>
        <w:rPr>
          <w:rFonts w:ascii="Trebuchet MS" w:hAnsi="Trebuchet MS"/>
        </w:rPr>
      </w:pPr>
      <w:r w:rsidRPr="00C3388B">
        <w:rPr>
          <w:rFonts w:ascii="Trebuchet MS" w:hAnsi="Trebuchet MS"/>
        </w:rPr>
        <w:t>We ask that anyone using our digital services who notices anything untoward or feels in way uncomfortable about any user comments or discussion, gets in touch with our digital team.</w:t>
      </w:r>
    </w:p>
    <w:p w:rsidR="00BE0B78" w:rsidRPr="00BE0B78" w:rsidRDefault="00BE0B78" w:rsidP="00BE0B78">
      <w:pPr>
        <w:rPr>
          <w:rFonts w:ascii="Trebuchet MS" w:hAnsi="Trebuchet MS"/>
          <w:sz w:val="24"/>
          <w:szCs w:val="24"/>
        </w:rPr>
      </w:pPr>
      <w:bookmarkStart w:id="0" w:name="_GoBack"/>
      <w:r w:rsidRPr="00BE0B78">
        <w:rPr>
          <w:rFonts w:ascii="Trebuchet MS" w:hAnsi="Trebuchet MS"/>
          <w:sz w:val="24"/>
          <w:szCs w:val="24"/>
        </w:rPr>
        <w:t>Usernames</w:t>
      </w:r>
    </w:p>
    <w:bookmarkEnd w:id="0"/>
    <w:p w:rsidR="00BE0B78" w:rsidRPr="00BE0B78" w:rsidRDefault="00BE0B78" w:rsidP="00BE0B78">
      <w:pPr>
        <w:pStyle w:val="ListParagraph"/>
        <w:numPr>
          <w:ilvl w:val="0"/>
          <w:numId w:val="4"/>
        </w:numPr>
        <w:rPr>
          <w:rFonts w:ascii="Trebuchet MS" w:hAnsi="Trebuchet MS"/>
        </w:rPr>
      </w:pPr>
      <w:r w:rsidRPr="00BE0B78">
        <w:rPr>
          <w:rFonts w:ascii="Trebuchet MS" w:hAnsi="Trebuchet MS"/>
        </w:rPr>
        <w:t>We ask that all user names, comments and dis</w:t>
      </w:r>
      <w:r>
        <w:rPr>
          <w:rFonts w:ascii="Trebuchet MS" w:hAnsi="Trebuchet MS"/>
        </w:rPr>
        <w:t xml:space="preserve">cussion should be respectful of </w:t>
      </w:r>
      <w:r w:rsidRPr="00BE0B78">
        <w:rPr>
          <w:rFonts w:ascii="Trebuchet MS" w:hAnsi="Trebuchet MS"/>
        </w:rPr>
        <w:t>the views of others and phrased in a friendly and constructive manner.</w:t>
      </w:r>
    </w:p>
    <w:p w:rsidR="00BE0B78" w:rsidRPr="00BE0B78" w:rsidRDefault="00BE0B78" w:rsidP="00BE0B78">
      <w:pPr>
        <w:pStyle w:val="ListParagraph"/>
        <w:numPr>
          <w:ilvl w:val="0"/>
          <w:numId w:val="4"/>
        </w:numPr>
        <w:rPr>
          <w:rFonts w:ascii="Trebuchet MS" w:hAnsi="Trebuchet MS"/>
        </w:rPr>
      </w:pPr>
      <w:r w:rsidRPr="00BE0B78">
        <w:rPr>
          <w:rFonts w:ascii="Trebuchet MS" w:hAnsi="Trebuchet MS"/>
        </w:rPr>
        <w:lastRenderedPageBreak/>
        <w:t>We will always delete user names and comments that are, or may be construed as, racist, homophobic, sexist or generally discriminatory or disrespectful. We ask that anyone who observes such user names and comments bring them to the immediate attention of BLF staff so we can delete them.</w:t>
      </w:r>
    </w:p>
    <w:p w:rsidR="00BE0B78" w:rsidRDefault="00BE0B78" w:rsidP="00BE0B78">
      <w:pPr>
        <w:pStyle w:val="ListParagraph"/>
        <w:numPr>
          <w:ilvl w:val="0"/>
          <w:numId w:val="4"/>
        </w:numPr>
        <w:rPr>
          <w:rFonts w:ascii="Trebuchet MS" w:hAnsi="Trebuchet MS"/>
        </w:rPr>
      </w:pPr>
      <w:r w:rsidRPr="00BE0B78">
        <w:rPr>
          <w:rFonts w:ascii="Trebuchet MS" w:hAnsi="Trebuchet MS"/>
        </w:rPr>
        <w:t xml:space="preserve">We do not allow spam or any comments that promote or advertise commercial services. </w:t>
      </w:r>
    </w:p>
    <w:p w:rsidR="00BE0B78" w:rsidRPr="00BE0B78" w:rsidRDefault="00BE0B78" w:rsidP="00BE0B78">
      <w:pPr>
        <w:pStyle w:val="ListParagraph"/>
        <w:numPr>
          <w:ilvl w:val="0"/>
          <w:numId w:val="4"/>
        </w:numPr>
        <w:rPr>
          <w:rFonts w:ascii="Trebuchet MS" w:hAnsi="Trebuchet MS"/>
        </w:rPr>
      </w:pPr>
      <w:r w:rsidRPr="00BE0B78">
        <w:rPr>
          <w:rFonts w:ascii="Trebuchet MS" w:hAnsi="Trebuchet MS"/>
        </w:rPr>
        <w:t>We do not allow any user names that imply medical qualifications or experience. If a user is a health care professional, they should make this clear in their post and our moderators may ask for evidence.</w:t>
      </w:r>
    </w:p>
    <w:p w:rsidR="00BE0B78" w:rsidRPr="00BE0B78" w:rsidRDefault="00BE0B78" w:rsidP="00BE0B78">
      <w:pPr>
        <w:pStyle w:val="ListParagraph"/>
        <w:numPr>
          <w:ilvl w:val="0"/>
          <w:numId w:val="4"/>
        </w:numPr>
        <w:rPr>
          <w:rFonts w:ascii="Trebuchet MS" w:hAnsi="Trebuchet MS"/>
        </w:rPr>
      </w:pPr>
      <w:r w:rsidRPr="00BE0B78">
        <w:rPr>
          <w:rFonts w:ascii="Trebuchet MS" w:hAnsi="Trebuchet MS"/>
        </w:rPr>
        <w:t xml:space="preserve">We discourage user names and comments that promote ‘miracle cures’ or treatments that lack an evidence base. </w:t>
      </w:r>
    </w:p>
    <w:p w:rsidR="00BE0B78" w:rsidRPr="00BE0B78" w:rsidRDefault="00BE0B78" w:rsidP="00BE0B78">
      <w:pPr>
        <w:pStyle w:val="ListParagraph"/>
        <w:numPr>
          <w:ilvl w:val="0"/>
          <w:numId w:val="4"/>
        </w:numPr>
        <w:rPr>
          <w:rFonts w:ascii="Trebuchet MS" w:hAnsi="Trebuchet MS"/>
        </w:rPr>
      </w:pPr>
      <w:r w:rsidRPr="00BE0B78">
        <w:rPr>
          <w:rFonts w:ascii="Trebuchet MS" w:hAnsi="Trebuchet MS"/>
        </w:rPr>
        <w:t>When we are asked questions about health conditions we will always follow the spirit of the Information Standard and where possible refer people to our online health information or ask them to contact our helpline.</w:t>
      </w:r>
    </w:p>
    <w:p w:rsidR="00BE0B78" w:rsidRPr="00BE0B78" w:rsidRDefault="00BE0B78" w:rsidP="00BE0B78">
      <w:pPr>
        <w:pStyle w:val="ListParagraph"/>
        <w:numPr>
          <w:ilvl w:val="0"/>
          <w:numId w:val="4"/>
        </w:numPr>
        <w:rPr>
          <w:rFonts w:ascii="Trebuchet MS" w:hAnsi="Trebuchet MS"/>
        </w:rPr>
      </w:pPr>
      <w:r w:rsidRPr="00BE0B78">
        <w:rPr>
          <w:rFonts w:ascii="Trebuchet MS" w:hAnsi="Trebuchet MS"/>
        </w:rPr>
        <w:t>We will moderate usernames and comments on our blog and reserve the right to edit them before publication.</w:t>
      </w:r>
    </w:p>
    <w:p w:rsidR="00BE0B78" w:rsidRPr="00BE0B78" w:rsidRDefault="00BE0B78" w:rsidP="00BE0B78">
      <w:pPr>
        <w:rPr>
          <w:rFonts w:ascii="Trebuchet MS" w:hAnsi="Trebuchet MS"/>
        </w:rPr>
      </w:pPr>
    </w:p>
    <w:p w:rsidR="003C5A24" w:rsidRPr="003C5A24" w:rsidRDefault="003C5A24" w:rsidP="003C5A24">
      <w:pPr>
        <w:rPr>
          <w:rFonts w:ascii="Trebuchet MS" w:hAnsi="Trebuchet MS"/>
          <w:b/>
        </w:rPr>
      </w:pPr>
      <w:r w:rsidRPr="003C5A24">
        <w:rPr>
          <w:rFonts w:ascii="Trebuchet MS" w:hAnsi="Trebuchet MS"/>
          <w:b/>
        </w:rPr>
        <w:t>Moderation – key responsibilities</w:t>
      </w:r>
    </w:p>
    <w:p w:rsidR="003C5A24" w:rsidRDefault="003C5A24" w:rsidP="003C5A24">
      <w:pPr>
        <w:rPr>
          <w:rFonts w:ascii="Trebuchet MS" w:hAnsi="Trebuchet MS"/>
        </w:rPr>
      </w:pPr>
      <w:r>
        <w:rPr>
          <w:rFonts w:ascii="Trebuchet MS" w:hAnsi="Trebuchet MS"/>
        </w:rPr>
        <w:t>The following BLF teams are responsible for moderating user-generated content:</w:t>
      </w:r>
    </w:p>
    <w:p w:rsidR="003C5A24" w:rsidRPr="003C5A24" w:rsidRDefault="003C5A24" w:rsidP="003C5A24">
      <w:pPr>
        <w:pStyle w:val="ListParagraph"/>
        <w:numPr>
          <w:ilvl w:val="0"/>
          <w:numId w:val="3"/>
        </w:numPr>
        <w:rPr>
          <w:rFonts w:ascii="Trebuchet MS" w:hAnsi="Trebuchet MS"/>
        </w:rPr>
      </w:pPr>
      <w:r w:rsidRPr="003C5A24">
        <w:rPr>
          <w:rFonts w:ascii="Trebuchet MS" w:hAnsi="Trebuchet MS"/>
        </w:rPr>
        <w:t>Digital and marketing team – moderates content on the blog</w:t>
      </w:r>
    </w:p>
    <w:p w:rsidR="003C5A24" w:rsidRPr="003C5A24" w:rsidRDefault="003C5A24" w:rsidP="003C5A24">
      <w:pPr>
        <w:pStyle w:val="ListParagraph"/>
        <w:numPr>
          <w:ilvl w:val="0"/>
          <w:numId w:val="3"/>
        </w:numPr>
        <w:rPr>
          <w:rFonts w:ascii="Trebuchet MS" w:hAnsi="Trebuchet MS"/>
        </w:rPr>
      </w:pPr>
      <w:r w:rsidRPr="003C5A24">
        <w:rPr>
          <w:rFonts w:ascii="Trebuchet MS" w:hAnsi="Trebuchet MS"/>
        </w:rPr>
        <w:t>Helpline team – moderates content on the web community</w:t>
      </w:r>
    </w:p>
    <w:p w:rsidR="003C5A24" w:rsidRPr="003C5A24" w:rsidRDefault="003C5A24" w:rsidP="003C5A24">
      <w:pPr>
        <w:pStyle w:val="ListParagraph"/>
        <w:numPr>
          <w:ilvl w:val="0"/>
          <w:numId w:val="3"/>
        </w:numPr>
        <w:rPr>
          <w:rFonts w:ascii="Trebuchet MS" w:hAnsi="Trebuchet MS"/>
        </w:rPr>
      </w:pPr>
      <w:r w:rsidRPr="003C5A24">
        <w:rPr>
          <w:rFonts w:ascii="Trebuchet MS" w:hAnsi="Trebuchet MS"/>
        </w:rPr>
        <w:t xml:space="preserve">Press and campaigns team – moderates content </w:t>
      </w:r>
      <w:r>
        <w:rPr>
          <w:rFonts w:ascii="Trebuchet MS" w:hAnsi="Trebuchet MS"/>
        </w:rPr>
        <w:t xml:space="preserve">where possible </w:t>
      </w:r>
      <w:r w:rsidRPr="003C5A24">
        <w:rPr>
          <w:rFonts w:ascii="Trebuchet MS" w:hAnsi="Trebuchet MS"/>
        </w:rPr>
        <w:t xml:space="preserve">on </w:t>
      </w:r>
      <w:r>
        <w:rPr>
          <w:rFonts w:ascii="Trebuchet MS" w:hAnsi="Trebuchet MS"/>
        </w:rPr>
        <w:t>social media</w:t>
      </w:r>
    </w:p>
    <w:p w:rsidR="003C5A24" w:rsidRPr="003C5A24" w:rsidRDefault="003C5A24" w:rsidP="003C5A24">
      <w:pPr>
        <w:rPr>
          <w:rFonts w:ascii="Trebuchet MS" w:hAnsi="Trebuchet MS"/>
          <w:b/>
        </w:rPr>
      </w:pPr>
      <w:r w:rsidRPr="003C5A24">
        <w:rPr>
          <w:rFonts w:ascii="Trebuchet MS" w:hAnsi="Trebuchet MS"/>
          <w:b/>
        </w:rPr>
        <w:t>How content is moderated</w:t>
      </w:r>
    </w:p>
    <w:p w:rsidR="003C5A24" w:rsidRDefault="003C5A24" w:rsidP="003C5A24">
      <w:pPr>
        <w:rPr>
          <w:rFonts w:ascii="Trebuchet MS" w:hAnsi="Trebuchet MS"/>
        </w:rPr>
      </w:pPr>
      <w:r>
        <w:rPr>
          <w:rFonts w:ascii="Trebuchet MS" w:hAnsi="Trebuchet MS"/>
        </w:rPr>
        <w:t>User-generated content on the web community and social media is published in real time meaning that BLF teams respond or moderate reactively after it is posted. On the blog, user-generated content is moderated before publication and is checked before it is published on the website.</w:t>
      </w:r>
    </w:p>
    <w:p w:rsidR="00ED4469" w:rsidRPr="003C5A24" w:rsidRDefault="00ED4469" w:rsidP="003C5A24">
      <w:pPr>
        <w:rPr>
          <w:rFonts w:ascii="Trebuchet MS" w:hAnsi="Trebuchet MS"/>
        </w:rPr>
      </w:pPr>
      <w:r>
        <w:rPr>
          <w:rFonts w:ascii="Trebuchet MS" w:hAnsi="Trebuchet MS"/>
        </w:rPr>
        <w:t>As we have limited resources, we ask that anyone who observes any user-generated content that may contravene this policy, reports it immediately to BLF staff.</w:t>
      </w:r>
    </w:p>
    <w:p w:rsidR="00C3388B" w:rsidRPr="00C3388B" w:rsidRDefault="00C3388B" w:rsidP="00C3388B">
      <w:pPr>
        <w:rPr>
          <w:rFonts w:ascii="Trebuchet MS" w:hAnsi="Trebuchet MS"/>
          <w:b/>
        </w:rPr>
      </w:pPr>
      <w:r w:rsidRPr="00C3388B">
        <w:rPr>
          <w:rFonts w:ascii="Trebuchet MS" w:hAnsi="Trebuchet MS"/>
          <w:b/>
        </w:rPr>
        <w:t>Digital and marketing team:</w:t>
      </w:r>
    </w:p>
    <w:p w:rsidR="00C3388B" w:rsidRPr="00C3388B" w:rsidRDefault="00C3388B" w:rsidP="00C3388B">
      <w:pPr>
        <w:pStyle w:val="ListParagraph"/>
        <w:numPr>
          <w:ilvl w:val="0"/>
          <w:numId w:val="2"/>
        </w:numPr>
        <w:rPr>
          <w:rFonts w:ascii="Trebuchet MS" w:hAnsi="Trebuchet MS"/>
        </w:rPr>
      </w:pPr>
      <w:r w:rsidRPr="00C3388B">
        <w:rPr>
          <w:rFonts w:ascii="Trebuchet MS" w:hAnsi="Trebuchet MS"/>
          <w:b/>
        </w:rPr>
        <w:t>Email:</w:t>
      </w:r>
      <w:r w:rsidRPr="00C3388B">
        <w:rPr>
          <w:rFonts w:ascii="Trebuchet MS" w:hAnsi="Trebuchet MS"/>
        </w:rPr>
        <w:t xml:space="preserve"> </w:t>
      </w:r>
      <w:hyperlink r:id="rId6" w:history="1">
        <w:r w:rsidRPr="00C3388B">
          <w:rPr>
            <w:rStyle w:val="Hyperlink"/>
            <w:rFonts w:ascii="Trebuchet MS" w:hAnsi="Trebuchet MS"/>
          </w:rPr>
          <w:t>digitalmanager@blf.org.uk</w:t>
        </w:r>
      </w:hyperlink>
    </w:p>
    <w:p w:rsidR="00C3388B" w:rsidRPr="00C3388B" w:rsidRDefault="00C3388B" w:rsidP="00C3388B">
      <w:pPr>
        <w:pStyle w:val="ListParagraph"/>
        <w:numPr>
          <w:ilvl w:val="0"/>
          <w:numId w:val="2"/>
        </w:numPr>
        <w:rPr>
          <w:rFonts w:ascii="Trebuchet MS" w:hAnsi="Trebuchet MS"/>
        </w:rPr>
      </w:pPr>
      <w:r w:rsidRPr="00C3388B">
        <w:rPr>
          <w:rFonts w:ascii="Trebuchet MS" w:hAnsi="Trebuchet MS"/>
          <w:b/>
        </w:rPr>
        <w:t>Telephone:</w:t>
      </w:r>
      <w:r w:rsidRPr="00C3388B">
        <w:rPr>
          <w:rFonts w:ascii="Trebuchet MS" w:hAnsi="Trebuchet MS"/>
        </w:rPr>
        <w:t xml:space="preserve"> </w:t>
      </w:r>
      <w:r w:rsidRPr="00C3388B">
        <w:rPr>
          <w:rFonts w:ascii="Trebuchet MS" w:hAnsi="Trebuchet MS"/>
          <w:bCs/>
        </w:rPr>
        <w:t>0207 688 5616</w:t>
      </w:r>
    </w:p>
    <w:sectPr w:rsidR="00C3388B" w:rsidRPr="00C33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F2AB2"/>
    <w:multiLevelType w:val="hybridMultilevel"/>
    <w:tmpl w:val="6B68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B09A0"/>
    <w:multiLevelType w:val="hybridMultilevel"/>
    <w:tmpl w:val="DF0A12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E477BFD"/>
    <w:multiLevelType w:val="hybridMultilevel"/>
    <w:tmpl w:val="246CA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B36C14"/>
    <w:multiLevelType w:val="hybridMultilevel"/>
    <w:tmpl w:val="0BCC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CF"/>
    <w:rsid w:val="001D6679"/>
    <w:rsid w:val="00207765"/>
    <w:rsid w:val="00331DCF"/>
    <w:rsid w:val="003C5A24"/>
    <w:rsid w:val="0041386C"/>
    <w:rsid w:val="004B26E7"/>
    <w:rsid w:val="005A6E15"/>
    <w:rsid w:val="00881FCE"/>
    <w:rsid w:val="009E5214"/>
    <w:rsid w:val="00A025B7"/>
    <w:rsid w:val="00BE0B78"/>
    <w:rsid w:val="00C1449E"/>
    <w:rsid w:val="00C25BCE"/>
    <w:rsid w:val="00C3388B"/>
    <w:rsid w:val="00C87C1F"/>
    <w:rsid w:val="00C954BA"/>
    <w:rsid w:val="00CC33A1"/>
    <w:rsid w:val="00D707DD"/>
    <w:rsid w:val="00DD78D6"/>
    <w:rsid w:val="00E01569"/>
    <w:rsid w:val="00E23613"/>
    <w:rsid w:val="00ED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494EE-08CA-4CD1-926D-ACEF25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3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6C"/>
    <w:pPr>
      <w:ind w:left="720"/>
      <w:contextualSpacing/>
    </w:pPr>
  </w:style>
  <w:style w:type="character" w:styleId="Hyperlink">
    <w:name w:val="Hyperlink"/>
    <w:basedOn w:val="DefaultParagraphFont"/>
    <w:uiPriority w:val="99"/>
    <w:unhideWhenUsed/>
    <w:rsid w:val="00C3388B"/>
    <w:rPr>
      <w:color w:val="0000FF" w:themeColor="hyperlink"/>
      <w:u w:val="single"/>
    </w:rPr>
  </w:style>
  <w:style w:type="character" w:customStyle="1" w:styleId="Heading1Char">
    <w:name w:val="Heading 1 Char"/>
    <w:basedOn w:val="DefaultParagraphFont"/>
    <w:link w:val="Heading1"/>
    <w:uiPriority w:val="9"/>
    <w:rsid w:val="00C338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italmanager@blf.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Rogers</dc:creator>
  <cp:lastModifiedBy>Michael Laffan</cp:lastModifiedBy>
  <cp:revision>3</cp:revision>
  <dcterms:created xsi:type="dcterms:W3CDTF">2016-10-25T15:58:00Z</dcterms:created>
  <dcterms:modified xsi:type="dcterms:W3CDTF">2016-10-25T16:04:00Z</dcterms:modified>
</cp:coreProperties>
</file>